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977F" w14:textId="2CEA775B" w:rsidR="002E7685" w:rsidRPr="00A35D4F" w:rsidRDefault="002E7685" w:rsidP="002E7685">
      <w:pPr>
        <w:pStyle w:val="ANEXO"/>
        <w:rPr>
          <w:b/>
          <w:bCs/>
        </w:rPr>
      </w:pPr>
      <w:bookmarkStart w:id="0" w:name="_Toc208845862"/>
      <w:r w:rsidRPr="00A35D4F">
        <w:rPr>
          <w:b/>
          <w:bCs/>
        </w:rPr>
        <w:t>ANEXO I</w:t>
      </w:r>
      <w:r w:rsidR="00011024">
        <w:rPr>
          <w:b/>
          <w:bCs/>
        </w:rPr>
        <w:t>I</w:t>
      </w:r>
    </w:p>
    <w:p w14:paraId="5E773216" w14:textId="63E2C8EA" w:rsidR="002E7685" w:rsidRPr="00A35D4F" w:rsidRDefault="002E7685" w:rsidP="002E7685">
      <w:pPr>
        <w:pStyle w:val="ANEXO"/>
        <w:rPr>
          <w:b/>
          <w:bCs/>
        </w:rPr>
      </w:pPr>
      <w:bookmarkStart w:id="1" w:name="_Hlk209016468"/>
      <w:r w:rsidRPr="00A35D4F">
        <w:rPr>
          <w:rFonts w:eastAsia="Arial"/>
          <w:b/>
          <w:bCs/>
        </w:rPr>
        <w:t>DECLARAÇÃO CONJUNTA DE CONHECIMENTO DO EDITAL E DE INEXISTÊNCIA DE FATOS IMPEDITIVOS SUPERVENIENTES</w:t>
      </w:r>
      <w:bookmarkEnd w:id="0"/>
    </w:p>
    <w:tbl>
      <w:tblPr>
        <w:tblStyle w:val="Tabelacomgrade"/>
        <w:tblW w:w="0" w:type="auto"/>
        <w:tblLook w:val="04A0" w:firstRow="1" w:lastRow="0" w:firstColumn="1" w:lastColumn="0" w:noHBand="0" w:noVBand="1"/>
      </w:tblPr>
      <w:tblGrid>
        <w:gridCol w:w="8637"/>
      </w:tblGrid>
      <w:tr w:rsidR="002E7685" w:rsidRPr="00A35D4F" w14:paraId="60A14783" w14:textId="77777777" w:rsidTr="00614B5F">
        <w:tc>
          <w:tcPr>
            <w:tcW w:w="8637" w:type="dxa"/>
            <w:shd w:val="clear" w:color="auto" w:fill="FFF2CC" w:themeFill="accent4" w:themeFillTint="33"/>
          </w:tcPr>
          <w:bookmarkEnd w:id="1"/>
          <w:p w14:paraId="1DC95A2C" w14:textId="77777777" w:rsidR="002E7685" w:rsidRPr="00A35D4F" w:rsidRDefault="002E7685" w:rsidP="00614B5F">
            <w:pPr>
              <w:tabs>
                <w:tab w:val="left" w:pos="1134"/>
                <w:tab w:val="left" w:pos="1418"/>
                <w:tab w:val="left" w:pos="1701"/>
              </w:tabs>
              <w:jc w:val="center"/>
              <w:rPr>
                <w:rFonts w:eastAsia="Arial" w:cstheme="minorHAnsi"/>
                <w:b/>
                <w:bCs/>
                <w:kern w:val="0"/>
                <w:sz w:val="18"/>
                <w:szCs w:val="18"/>
                <w:lang w:eastAsia="pt-BR"/>
              </w:rPr>
            </w:pPr>
            <w:r w:rsidRPr="00A35D4F">
              <w:rPr>
                <w:rFonts w:eastAsia="Arial" w:cstheme="minorHAnsi"/>
                <w:b/>
                <w:bCs/>
                <w:kern w:val="0"/>
                <w:sz w:val="18"/>
                <w:szCs w:val="18"/>
                <w:lang w:eastAsia="pt-BR"/>
              </w:rPr>
              <w:t>Instruções:</w:t>
            </w:r>
          </w:p>
          <w:p w14:paraId="50951E34" w14:textId="77777777" w:rsidR="002E7685" w:rsidRPr="00A35D4F" w:rsidRDefault="002E7685" w:rsidP="00614B5F">
            <w:pPr>
              <w:tabs>
                <w:tab w:val="left" w:pos="1134"/>
                <w:tab w:val="left" w:pos="1418"/>
                <w:tab w:val="left" w:pos="1701"/>
              </w:tabs>
              <w:jc w:val="both"/>
              <w:rPr>
                <w:rFonts w:eastAsia="Arial" w:cstheme="minorHAnsi"/>
                <w:b/>
                <w:bCs/>
                <w:kern w:val="0"/>
                <w:sz w:val="18"/>
                <w:szCs w:val="18"/>
                <w:lang w:eastAsia="pt-BR"/>
              </w:rPr>
            </w:pPr>
            <w:r w:rsidRPr="00A35D4F">
              <w:rPr>
                <w:rFonts w:eastAsia="Arial" w:cstheme="minorHAnsi"/>
                <w:b/>
                <w:bCs/>
                <w:kern w:val="0"/>
                <w:sz w:val="18"/>
                <w:szCs w:val="18"/>
                <w:lang w:eastAsia="pt-BR"/>
              </w:rPr>
              <w:t>Todos os campos do formulário deverão ser preenchidos exclusivamente em meio digital, nos locais expressamente indicados.</w:t>
            </w:r>
          </w:p>
          <w:p w14:paraId="03B49107" w14:textId="77777777" w:rsidR="002E7685" w:rsidRPr="00A35D4F" w:rsidRDefault="002E7685" w:rsidP="00614B5F">
            <w:pPr>
              <w:tabs>
                <w:tab w:val="left" w:pos="1134"/>
                <w:tab w:val="left" w:pos="1418"/>
                <w:tab w:val="left" w:pos="1701"/>
              </w:tabs>
              <w:jc w:val="both"/>
              <w:rPr>
                <w:rFonts w:eastAsia="Arial" w:cstheme="minorHAnsi"/>
                <w:b/>
                <w:bCs/>
                <w:kern w:val="0"/>
                <w:sz w:val="18"/>
                <w:szCs w:val="18"/>
                <w:lang w:eastAsia="pt-BR"/>
              </w:rPr>
            </w:pPr>
            <w:r w:rsidRPr="00A35D4F">
              <w:rPr>
                <w:rFonts w:eastAsia="Arial" w:cstheme="minorHAnsi"/>
                <w:b/>
                <w:bCs/>
                <w:kern w:val="0"/>
                <w:sz w:val="18"/>
                <w:szCs w:val="18"/>
                <w:lang w:eastAsia="pt-BR"/>
              </w:rPr>
              <w:t>O documento deverá ser apresentado em formato PDF, devidamente assinado digitalmente pelo requisitante.</w:t>
            </w:r>
          </w:p>
          <w:p w14:paraId="412C6EBE" w14:textId="77777777" w:rsidR="002E7685" w:rsidRPr="00A35D4F" w:rsidRDefault="002E7685" w:rsidP="00614B5F">
            <w:pPr>
              <w:tabs>
                <w:tab w:val="left" w:pos="1134"/>
                <w:tab w:val="left" w:pos="1418"/>
                <w:tab w:val="left" w:pos="1701"/>
              </w:tabs>
              <w:jc w:val="both"/>
              <w:rPr>
                <w:rFonts w:eastAsia="Arial" w:cstheme="minorHAnsi"/>
                <w:b/>
                <w:bCs/>
                <w:iCs/>
                <w:color w:val="000000" w:themeColor="text1"/>
                <w:kern w:val="0"/>
                <w:sz w:val="18"/>
                <w:szCs w:val="18"/>
                <w:lang w:eastAsia="pt-BR"/>
              </w:rPr>
            </w:pPr>
            <w:r w:rsidRPr="00A35D4F">
              <w:rPr>
                <w:rFonts w:eastAsia="Arial" w:cstheme="minorHAnsi"/>
                <w:b/>
                <w:bCs/>
                <w:kern w:val="0"/>
                <w:sz w:val="18"/>
                <w:szCs w:val="18"/>
                <w:highlight w:val="red"/>
                <w:lang w:eastAsia="pt-BR"/>
              </w:rPr>
              <w:t>Após o preenchimento do formulário, todas as instruções constantes deste documento deverão ser excluídas, mantendo-se apenas o conteúdo declaratório.</w:t>
            </w:r>
          </w:p>
        </w:tc>
      </w:tr>
    </w:tbl>
    <w:p w14:paraId="26415A49"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3431795D" w14:textId="262D4EAD" w:rsidR="002E7685" w:rsidRPr="00467D69" w:rsidRDefault="002E7685" w:rsidP="002E7685">
      <w:pPr>
        <w:tabs>
          <w:tab w:val="left" w:pos="1134"/>
          <w:tab w:val="left" w:pos="1418"/>
          <w:tab w:val="left" w:pos="1701"/>
        </w:tabs>
        <w:spacing w:after="120" w:line="240" w:lineRule="auto"/>
        <w:jc w:val="both"/>
        <w:rPr>
          <w:rFonts w:eastAsia="Arial" w:cstheme="minorHAnsi"/>
          <w:i/>
          <w:iCs/>
          <w:kern w:val="0"/>
          <w:sz w:val="18"/>
          <w:szCs w:val="18"/>
          <w:lang w:eastAsia="pt-BR"/>
          <w14:ligatures w14:val="none"/>
        </w:rPr>
      </w:pPr>
      <w:r w:rsidRPr="00467D69">
        <w:rPr>
          <w:rFonts w:eastAsia="Arial" w:cstheme="minorHAnsi"/>
          <w:i/>
          <w:iCs/>
          <w:kern w:val="0"/>
          <w:sz w:val="18"/>
          <w:szCs w:val="18"/>
          <w:lang w:eastAsia="pt-BR"/>
          <w14:ligatures w14:val="none"/>
        </w:rPr>
        <w:t xml:space="preserve">A </w:t>
      </w:r>
      <w:r w:rsidRPr="00467D69">
        <w:rPr>
          <w:rFonts w:eastAsia="Arial" w:cstheme="minorHAnsi"/>
          <w:i/>
          <w:iCs/>
          <w:kern w:val="0"/>
          <w:sz w:val="18"/>
          <w:szCs w:val="18"/>
          <w:highlight w:val="yellow"/>
          <w:lang w:eastAsia="pt-BR"/>
          <w14:ligatures w14:val="none"/>
        </w:rPr>
        <w:t>XXXXXXXXXXXXXXXXXXXXX</w:t>
      </w:r>
      <w:r w:rsidRPr="00467D69">
        <w:rPr>
          <w:rFonts w:eastAsia="Arial" w:cstheme="minorHAnsi"/>
          <w:i/>
          <w:iCs/>
          <w:kern w:val="0"/>
          <w:sz w:val="18"/>
          <w:szCs w:val="18"/>
          <w:lang w:eastAsia="pt-BR"/>
          <w14:ligatures w14:val="none"/>
        </w:rPr>
        <w:t>, inscrita no CNPJ sob nº</w:t>
      </w:r>
      <w:r w:rsidRPr="00467D69">
        <w:rPr>
          <w:rFonts w:eastAsia="Arial" w:cstheme="minorHAnsi"/>
          <w:kern w:val="0"/>
          <w:sz w:val="18"/>
          <w:szCs w:val="18"/>
          <w:lang w:eastAsia="pt-BR"/>
          <w14:ligatures w14:val="none"/>
        </w:rPr>
        <w:t xml:space="preserve">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por intermédio de seu </w:t>
      </w:r>
      <w:r w:rsidRPr="00467D69">
        <w:rPr>
          <w:rFonts w:eastAsia="Arial" w:cstheme="minorHAnsi"/>
          <w:i/>
          <w:iCs/>
          <w:kern w:val="0"/>
          <w:sz w:val="18"/>
          <w:szCs w:val="18"/>
          <w:lang w:eastAsia="pt-BR"/>
          <w14:ligatures w14:val="none"/>
        </w:rPr>
        <w:t>representante legal o</w:t>
      </w:r>
      <w:r w:rsidRPr="00467D69">
        <w:rPr>
          <w:rFonts w:eastAsia="Arial" w:cstheme="minorHAnsi"/>
          <w:kern w:val="0"/>
          <w:sz w:val="18"/>
          <w:szCs w:val="18"/>
          <w:lang w:eastAsia="pt-BR"/>
          <w14:ligatures w14:val="none"/>
        </w:rPr>
        <w:t xml:space="preserve"> (a) </w:t>
      </w:r>
      <w:proofErr w:type="spellStart"/>
      <w:r w:rsidRPr="00467D69">
        <w:rPr>
          <w:rFonts w:eastAsia="Arial" w:cstheme="minorHAnsi"/>
          <w:kern w:val="0"/>
          <w:sz w:val="18"/>
          <w:szCs w:val="18"/>
          <w:lang w:eastAsia="pt-BR"/>
          <w14:ligatures w14:val="none"/>
        </w:rPr>
        <w:t>Sr</w:t>
      </w:r>
      <w:proofErr w:type="spellEnd"/>
      <w:r w:rsidRPr="00467D69">
        <w:rPr>
          <w:rFonts w:eastAsia="Arial" w:cstheme="minorHAnsi"/>
          <w:kern w:val="0"/>
          <w:sz w:val="18"/>
          <w:szCs w:val="18"/>
          <w:lang w:eastAsia="pt-BR"/>
          <w14:ligatures w14:val="none"/>
        </w:rPr>
        <w:t xml:space="preserve">(a)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portador(a) da Carteira de Identidade nº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e do CPF nº </w:t>
      </w:r>
      <w:r w:rsidRPr="00467D69">
        <w:rPr>
          <w:rFonts w:eastAsia="Arial" w:cstheme="minorHAnsi"/>
          <w:kern w:val="0"/>
          <w:sz w:val="18"/>
          <w:szCs w:val="18"/>
          <w:highlight w:val="yellow"/>
          <w:lang w:eastAsia="pt-BR"/>
          <w14:ligatures w14:val="none"/>
        </w:rPr>
        <w:t>XXXXXXXXXX</w:t>
      </w:r>
      <w:r w:rsidRPr="00467D69">
        <w:rPr>
          <w:rFonts w:eastAsia="Arial" w:cstheme="minorHAnsi"/>
          <w:kern w:val="0"/>
          <w:sz w:val="18"/>
          <w:szCs w:val="18"/>
          <w:lang w:eastAsia="pt-BR"/>
          <w14:ligatures w14:val="none"/>
        </w:rPr>
        <w:t xml:space="preserve">, para fins do disposto no </w:t>
      </w:r>
      <w:r w:rsidR="00467D69">
        <w:rPr>
          <w:rFonts w:eastAsia="Arial" w:cstheme="minorHAnsi"/>
          <w:kern w:val="0"/>
          <w:sz w:val="18"/>
          <w:szCs w:val="18"/>
          <w:lang w:eastAsia="pt-BR"/>
          <w14:ligatures w14:val="none"/>
        </w:rPr>
        <w:t>Termo de Referência, Aviso de Manifestação de Interesse</w:t>
      </w:r>
      <w:r w:rsidRPr="00467D69">
        <w:rPr>
          <w:rFonts w:eastAsia="Arial" w:cstheme="minorHAnsi"/>
          <w:kern w:val="0"/>
          <w:sz w:val="18"/>
          <w:szCs w:val="18"/>
          <w:lang w:eastAsia="pt-BR"/>
          <w14:ligatures w14:val="none"/>
        </w:rPr>
        <w:t xml:space="preserve"> supra indicado, sob as penas da lei</w:t>
      </w:r>
      <w:r w:rsidRPr="00467D69">
        <w:rPr>
          <w:rFonts w:eastAsia="Arial" w:cstheme="minorHAnsi"/>
          <w:i/>
          <w:iCs/>
          <w:kern w:val="0"/>
          <w:sz w:val="18"/>
          <w:szCs w:val="18"/>
          <w:lang w:eastAsia="pt-BR"/>
          <w14:ligatures w14:val="none"/>
        </w:rPr>
        <w:t>, que até a presente data</w:t>
      </w:r>
      <w:r w:rsidRPr="00467D69">
        <w:rPr>
          <w:rFonts w:ascii="Times New Roman" w:eastAsia="Times New Roman" w:hAnsi="Times New Roman" w:cs="Times New Roman"/>
          <w:kern w:val="0"/>
          <w:sz w:val="18"/>
          <w:szCs w:val="18"/>
          <w:lang w:eastAsia="pt-BR"/>
          <w14:ligatures w14:val="none"/>
        </w:rPr>
        <w:t xml:space="preserve"> </w:t>
      </w:r>
      <w:r w:rsidRPr="00467D69">
        <w:rPr>
          <w:rFonts w:eastAsia="Arial" w:cstheme="minorHAnsi"/>
          <w:i/>
          <w:iCs/>
          <w:kern w:val="0"/>
          <w:sz w:val="18"/>
          <w:szCs w:val="18"/>
          <w:lang w:eastAsia="pt-BR"/>
          <w14:ligatures w14:val="none"/>
        </w:rPr>
        <w:t>inexistem fatos supervenientes impeditivos para sua habilitação no presente processo licitatório, ciente da obrigatoriedade de declarar ocorrências posteriores.</w:t>
      </w:r>
    </w:p>
    <w:p w14:paraId="6909AC44"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3322917C" w14:textId="77777777" w:rsidR="002E7685" w:rsidRPr="00A35D4F" w:rsidRDefault="002E7685" w:rsidP="002E7685">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A35D4F">
        <w:rPr>
          <w:rFonts w:eastAsia="Arial" w:cstheme="minorHAnsi"/>
          <w:b/>
          <w:bCs/>
          <w:kern w:val="0"/>
          <w:sz w:val="18"/>
          <w:szCs w:val="18"/>
          <w:lang w:eastAsia="pt-BR"/>
          <w14:ligatures w14:val="none"/>
        </w:rPr>
        <w:t>DECLARA</w:t>
      </w:r>
      <w:r w:rsidRPr="00A35D4F">
        <w:rPr>
          <w:rFonts w:eastAsia="Arial" w:cstheme="minorHAnsi"/>
          <w:b/>
          <w:bCs/>
          <w:i/>
          <w:iCs/>
          <w:kern w:val="0"/>
          <w:sz w:val="18"/>
          <w:szCs w:val="18"/>
          <w:lang w:eastAsia="pt-BR"/>
          <w14:ligatures w14:val="none"/>
        </w:rPr>
        <w:t xml:space="preserve"> </w:t>
      </w:r>
      <w:r w:rsidRPr="00A35D4F">
        <w:rPr>
          <w:rFonts w:eastAsia="Arial" w:cstheme="minorHAnsi"/>
          <w:kern w:val="0"/>
          <w:sz w:val="18"/>
          <w:szCs w:val="18"/>
          <w:lang w:eastAsia="pt-BR"/>
          <w14:ligatures w14:val="none"/>
        </w:rPr>
        <w:t>não se enquadrar em nenhuma das situações de impedimento previstas</w:t>
      </w:r>
      <w:r w:rsidRPr="00A35D4F">
        <w:rPr>
          <w:rFonts w:eastAsia="Arial" w:cstheme="minorHAnsi"/>
          <w:i/>
          <w:iCs/>
          <w:kern w:val="0"/>
          <w:sz w:val="18"/>
          <w:szCs w:val="18"/>
          <w:lang w:eastAsia="pt-BR"/>
          <w14:ligatures w14:val="none"/>
        </w:rPr>
        <w:t>:</w:t>
      </w:r>
    </w:p>
    <w:p w14:paraId="50340149"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7622330B" w14:textId="44306D2D"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w:t>
      </w:r>
      <w:r w:rsidR="00A35D4F" w:rsidRPr="00A35D4F">
        <w:rPr>
          <w:rFonts w:eastAsia="SimSun" w:cstheme="minorHAnsi"/>
          <w:kern w:val="3"/>
          <w:sz w:val="18"/>
          <w:szCs w:val="18"/>
          <w:lang w:eastAsia="zh-CN" w:bidi="hi-IN"/>
          <w14:ligatures w14:val="none"/>
        </w:rPr>
        <w:t xml:space="preserve"> </w:t>
      </w:r>
      <w:r w:rsidRPr="00A35D4F">
        <w:rPr>
          <w:rFonts w:eastAsia="SimSun" w:cstheme="minorHAnsi"/>
          <w:kern w:val="3"/>
          <w:sz w:val="18"/>
          <w:szCs w:val="18"/>
          <w:lang w:eastAsia="zh-CN" w:bidi="hi-IN"/>
          <w14:ligatures w14:val="none"/>
        </w:rPr>
        <w:t>e Secretários de Saúde de qualquer um dos entes consorciados.</w:t>
      </w:r>
    </w:p>
    <w:p w14:paraId="190D31EC"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contrato vinculados ao CISAMARP, ou que deles seja cônjuge, companheiro ou parente em linha reta, colateral ou por afinidade.</w:t>
      </w:r>
    </w:p>
    <w:p w14:paraId="2A40E734"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Possuem sócio administrador exercendo cargo, emprego ou função pública em qualquer um dos entes consorciados.</w:t>
      </w:r>
    </w:p>
    <w:p w14:paraId="16F27FC6"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Os interessados que estejam cumprindo as sanções previstas nos incisos III e IV, do art. 156, da Lei n. 14.133/2021.</w:t>
      </w:r>
    </w:p>
    <w:p w14:paraId="11535AFD" w14:textId="7A71F0E5"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 xml:space="preserve">Pessoa jurídica que se encontre, ao tempo </w:t>
      </w:r>
      <w:r w:rsidR="00A35D4F" w:rsidRPr="00A35D4F">
        <w:rPr>
          <w:rFonts w:eastAsia="SimSun" w:cstheme="minorHAnsi"/>
          <w:kern w:val="3"/>
          <w:sz w:val="18"/>
          <w:szCs w:val="18"/>
          <w:lang w:eastAsia="zh-CN" w:bidi="hi-IN"/>
          <w14:ligatures w14:val="none"/>
        </w:rPr>
        <w:t>do processo licitatório</w:t>
      </w:r>
      <w:r w:rsidRPr="00A35D4F">
        <w:rPr>
          <w:rFonts w:eastAsia="SimSun" w:cstheme="minorHAnsi"/>
          <w:kern w:val="3"/>
          <w:sz w:val="18"/>
          <w:szCs w:val="18"/>
          <w:lang w:eastAsia="zh-CN" w:bidi="hi-IN"/>
          <w14:ligatures w14:val="none"/>
        </w:rPr>
        <w:t>,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45D66710" w14:textId="77777777"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4D3CB1C5" w14:textId="57C51E7C"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Pessoa jurídica que, nos 5 (cinco) anos anteriores à divulgação do Aviso de Manifestação de Interesse tenha sido condenada judicialmente, com trânsito em julgado, por exploração de trabalho infantil, por submissão de trabalhadores a condições análogas às de escravo ou por contratação de adolescentes nos casos vedados pela legislação trabalhista.</w:t>
      </w:r>
    </w:p>
    <w:p w14:paraId="29D823D1" w14:textId="57960DA8" w:rsidR="002E7685" w:rsidRPr="00A35D4F" w:rsidRDefault="002E7685" w:rsidP="002E7685">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Em falência ou concordata, que se encontre em processo de recuperação judicial ou extrajudicial, sob concurso de credores, em dissolução ou em liquidação;</w:t>
      </w:r>
    </w:p>
    <w:p w14:paraId="603C924A" w14:textId="77777777" w:rsidR="00A35D4F" w:rsidRPr="00A35D4F" w:rsidRDefault="00A35D4F" w:rsidP="00A35D4F">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5D94BE17" w14:textId="77777777" w:rsidR="002E7685" w:rsidRPr="00A35D4F" w:rsidRDefault="002E7685" w:rsidP="002E7685">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A35D4F">
        <w:rPr>
          <w:rFonts w:eastAsia="Arial" w:cstheme="minorHAnsi"/>
          <w:kern w:val="0"/>
          <w:sz w:val="18"/>
          <w:szCs w:val="18"/>
          <w:lang w:eastAsia="pt-BR"/>
          <w14:ligatures w14:val="none"/>
        </w:rPr>
        <w:t>Além das condições acima</w:t>
      </w:r>
      <w:r w:rsidRPr="00A35D4F">
        <w:rPr>
          <w:rFonts w:eastAsia="Arial" w:cstheme="minorHAnsi"/>
          <w:b/>
          <w:bCs/>
          <w:kern w:val="0"/>
          <w:sz w:val="18"/>
          <w:szCs w:val="18"/>
          <w:lang w:eastAsia="pt-BR"/>
          <w14:ligatures w14:val="none"/>
        </w:rPr>
        <w:t xml:space="preserve"> DECLARA </w:t>
      </w:r>
      <w:r w:rsidRPr="00A35D4F">
        <w:rPr>
          <w:rFonts w:eastAsia="Arial" w:cstheme="minorHAnsi"/>
          <w:kern w:val="0"/>
          <w:sz w:val="18"/>
          <w:szCs w:val="18"/>
          <w:lang w:eastAsia="pt-BR"/>
          <w14:ligatures w14:val="none"/>
        </w:rPr>
        <w:t>sob as penas da Lei que:</w:t>
      </w:r>
    </w:p>
    <w:p w14:paraId="2E4D69E0" w14:textId="77777777" w:rsidR="002E7685" w:rsidRPr="00A35D4F" w:rsidRDefault="002E7685" w:rsidP="002E7685">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6AE370F7" w14:textId="17F58D2A"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lastRenderedPageBreak/>
        <w:t>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271B595"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4F4FE6BA"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47533FFE"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5FCAC59E"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2" w:name="_Hlk208480374"/>
      <w:r w:rsidRPr="00A35D4F">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010C3025"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4B9FA494" w14:textId="77777777" w:rsidR="002E7685" w:rsidRPr="00A35D4F" w:rsidRDefault="002E7685" w:rsidP="002E7685">
      <w:pPr>
        <w:widowControl w:val="0"/>
        <w:numPr>
          <w:ilvl w:val="0"/>
          <w:numId w:val="36"/>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lang w:eastAsia="zh-CN" w:bidi="hi-IN"/>
          <w14:ligatures w14:val="none"/>
        </w:rPr>
        <w:t>Que se compromete a atender aos termos da Lei Geral de Proteção de Dados e suas atualizações.</w:t>
      </w:r>
    </w:p>
    <w:p w14:paraId="467990E4" w14:textId="77777777" w:rsidR="002E7685" w:rsidRPr="00A35D4F" w:rsidRDefault="002E7685" w:rsidP="002E7685">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40B858F0" w14:textId="77777777" w:rsidR="002E7685" w:rsidRPr="00A35D4F" w:rsidRDefault="002E7685" w:rsidP="002E768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A35D4F">
        <w:rPr>
          <w:rFonts w:eastAsia="SimSun" w:cstheme="minorHAnsi"/>
          <w:kern w:val="3"/>
          <w:sz w:val="18"/>
          <w:szCs w:val="18"/>
          <w:highlight w:val="yellow"/>
          <w:lang w:eastAsia="zh-CN" w:bidi="hi-IN"/>
          <w14:ligatures w14:val="none"/>
        </w:rPr>
        <w:t>LOCAL/ MÊS / ANO</w:t>
      </w:r>
    </w:p>
    <w:p w14:paraId="27E143D2" w14:textId="77777777" w:rsidR="002E7685" w:rsidRPr="0003521E" w:rsidRDefault="002E7685" w:rsidP="002E7685">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2E7685" w:rsidRPr="0003521E" w14:paraId="076F13CB" w14:textId="77777777" w:rsidTr="00614B5F">
        <w:trPr>
          <w:jc w:val="center"/>
        </w:trPr>
        <w:tc>
          <w:tcPr>
            <w:tcW w:w="4248" w:type="dxa"/>
            <w:tcBorders>
              <w:top w:val="nil"/>
              <w:left w:val="nil"/>
              <w:bottom w:val="nil"/>
              <w:right w:val="nil"/>
            </w:tcBorders>
          </w:tcPr>
          <w:p w14:paraId="7B38CE6B" w14:textId="77777777" w:rsidR="002E7685" w:rsidRPr="0003521E" w:rsidRDefault="002E7685" w:rsidP="00614B5F">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4D53D9E7"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p w14:paraId="24DB56A6" w14:textId="77777777" w:rsidR="002E7685" w:rsidRDefault="002E7685" w:rsidP="00614B5F">
            <w:pPr>
              <w:tabs>
                <w:tab w:val="left" w:pos="1134"/>
                <w:tab w:val="left" w:pos="1418"/>
                <w:tab w:val="left" w:pos="1701"/>
              </w:tabs>
              <w:jc w:val="center"/>
              <w:rPr>
                <w:rFonts w:eastAsia="Arial" w:cstheme="minorHAnsi"/>
                <w:b/>
                <w:bCs/>
                <w:kern w:val="0"/>
                <w:sz w:val="16"/>
                <w:szCs w:val="16"/>
                <w:highlight w:val="yellow"/>
                <w:lang w:eastAsia="pt-BR"/>
              </w:rPr>
            </w:pPr>
          </w:p>
          <w:p w14:paraId="0D97EF15"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18BBA4C4"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p w14:paraId="71ACA627" w14:textId="77777777" w:rsidR="002E7685" w:rsidRPr="0003521E" w:rsidRDefault="002E7685" w:rsidP="00614B5F">
            <w:pPr>
              <w:tabs>
                <w:tab w:val="left" w:pos="1134"/>
                <w:tab w:val="left" w:pos="1418"/>
                <w:tab w:val="left" w:pos="1701"/>
              </w:tabs>
              <w:jc w:val="center"/>
              <w:rPr>
                <w:rFonts w:eastAsia="Arial" w:cstheme="minorHAnsi"/>
                <w:b/>
                <w:bCs/>
                <w:kern w:val="0"/>
                <w:sz w:val="16"/>
                <w:szCs w:val="16"/>
                <w:lang w:eastAsia="pt-BR"/>
              </w:rPr>
            </w:pPr>
          </w:p>
        </w:tc>
      </w:tr>
      <w:bookmarkEnd w:id="2"/>
    </w:tbl>
    <w:p w14:paraId="4B56FC55" w14:textId="77777777" w:rsidR="002E7685" w:rsidRDefault="002E7685" w:rsidP="002E7685">
      <w:pPr>
        <w:rPr>
          <w:sz w:val="20"/>
          <w:szCs w:val="20"/>
        </w:rPr>
      </w:pPr>
    </w:p>
    <w:p w14:paraId="46AB319A" w14:textId="77777777" w:rsidR="002E7685" w:rsidRDefault="002E7685" w:rsidP="005B3EA4"/>
    <w:p w14:paraId="3A578531" w14:textId="77777777" w:rsidR="00467D69" w:rsidRDefault="00467D69" w:rsidP="005B3EA4"/>
    <w:p w14:paraId="1553BA27" w14:textId="77777777" w:rsidR="00467D69" w:rsidRDefault="00467D69" w:rsidP="005B3EA4"/>
    <w:p w14:paraId="087BBEA2" w14:textId="77777777" w:rsidR="00467D69" w:rsidRDefault="00467D69" w:rsidP="005B3EA4"/>
    <w:p w14:paraId="397FFA4B" w14:textId="77777777" w:rsidR="00467D69" w:rsidRDefault="00467D69" w:rsidP="005B3EA4"/>
    <w:p w14:paraId="2D7000DB" w14:textId="77777777" w:rsidR="00467D69" w:rsidRDefault="00467D69" w:rsidP="005B3EA4"/>
    <w:sectPr w:rsidR="00467D69" w:rsidSect="00436EF8">
      <w:headerReference w:type="default" r:id="rId7"/>
      <w:footerReference w:type="default" r:id="rId8"/>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14F" w14:textId="77777777" w:rsidR="003329CC" w:rsidRDefault="003329CC">
      <w:pPr>
        <w:spacing w:after="0" w:line="240" w:lineRule="auto"/>
      </w:pPr>
      <w:r>
        <w:separator/>
      </w:r>
    </w:p>
  </w:endnote>
  <w:endnote w:type="continuationSeparator" w:id="0">
    <w:p w14:paraId="3FA19ACE" w14:textId="77777777" w:rsidR="003329CC" w:rsidRDefault="003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416B63" w:rsidRDefault="008E1691" w:rsidP="008E1691">
    <w:pPr>
      <w:ind w:left="211"/>
      <w:jc w:val="center"/>
      <w:rPr>
        <w:bCs/>
        <w:sz w:val="18"/>
        <w:szCs w:val="18"/>
      </w:rPr>
    </w:pPr>
    <w:r w:rsidRPr="00416B63">
      <w:rPr>
        <w:rFonts w:ascii="Calibri" w:hAnsi="Calibri" w:cs="Calibri"/>
        <w:bCs/>
        <w:sz w:val="18"/>
        <w:szCs w:val="18"/>
      </w:rPr>
      <w:t>Rodovia Municipal José Gheller, nº 501, Bairro Santa Lúcia, CEP: 89.565-453, Município de Videira/SC</w:t>
    </w:r>
    <w:r w:rsidRPr="00416B63">
      <w:rPr>
        <w:rFonts w:ascii="Calibri" w:eastAsia="Calibri" w:hAnsi="Calibri" w:cs="Calibri"/>
        <w:bCs/>
        <w:color w:val="000000"/>
        <w:sz w:val="18"/>
        <w:szCs w:val="18"/>
      </w:rPr>
      <w:t xml:space="preserve"> Fone</w:t>
    </w:r>
    <w:r w:rsidRPr="00416B63">
      <w:rPr>
        <w:rFonts w:ascii="Calibri" w:hAnsi="Calibri"/>
        <w:bCs/>
        <w:sz w:val="18"/>
        <w:szCs w:val="18"/>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FAD0" w14:textId="77777777" w:rsidR="003329CC" w:rsidRDefault="003329CC">
      <w:pPr>
        <w:spacing w:after="0" w:line="240" w:lineRule="auto"/>
      </w:pPr>
      <w:r>
        <w:separator/>
      </w:r>
    </w:p>
  </w:footnote>
  <w:footnote w:type="continuationSeparator" w:id="0">
    <w:p w14:paraId="2C3AE0BF" w14:textId="77777777" w:rsidR="003329CC" w:rsidRDefault="0033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200718192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3117470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5108586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6282112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6B63">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211A05" w:rsidRDefault="008E1691" w:rsidP="008E1691">
    <w:pPr>
      <w:spacing w:after="0" w:line="240" w:lineRule="auto"/>
      <w:ind w:left="142" w:hanging="142"/>
      <w:jc w:val="center"/>
      <w:rPr>
        <w:rFonts w:ascii="Calibri" w:hAnsi="Calibri"/>
        <w:b/>
        <w:bCs/>
        <w:sz w:val="24"/>
      </w:rPr>
    </w:pPr>
    <w:r>
      <w:tab/>
    </w:r>
    <w:hyperlink r:id="rId5" w:history="1">
      <w:r w:rsidRPr="00C534F4">
        <w:rPr>
          <w:rStyle w:val="Hyperlink"/>
          <w:rFonts w:ascii="Calibri" w:hAnsi="Calibri"/>
          <w:b/>
          <w:bCs/>
          <w:sz w:val="24"/>
        </w:rPr>
        <w:t>http://www.cisamarp.sc.gov.br</w:t>
      </w:r>
    </w:hyperlink>
    <w:r w:rsidRPr="00211A05">
      <w:rPr>
        <w:rFonts w:ascii="Calibri" w:hAnsi="Calibri"/>
        <w:b/>
        <w:bCs/>
        <w:sz w:val="24"/>
      </w:rPr>
      <w:t xml:space="preserve"> </w:t>
    </w:r>
    <w:r>
      <w:rPr>
        <w:rFonts w:ascii="Calibri" w:hAnsi="Calibri"/>
        <w:b/>
        <w:bCs/>
        <w:sz w:val="24"/>
      </w:rPr>
      <w:t xml:space="preserve">                                   </w:t>
    </w:r>
    <w:hyperlink r:id="rId6" w:history="1">
      <w:r w:rsidRPr="00487FC4">
        <w:rPr>
          <w:rStyle w:val="Hyperlink"/>
          <w:rFonts w:ascii="Calibri" w:hAnsi="Calibri"/>
          <w:b/>
          <w:bCs/>
          <w:sz w:val="24"/>
        </w:rPr>
        <w:t>cisamarp@cisamarp.sc.gov.br</w:t>
      </w:r>
    </w:hyperlink>
  </w:p>
  <w:p w14:paraId="7519A380" w14:textId="77777777" w:rsidR="008E56DC" w:rsidRPr="008E1691" w:rsidRDefault="008E56DC"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8B6A77"/>
    <w:multiLevelType w:val="hybridMultilevel"/>
    <w:tmpl w:val="0D2C9F7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4"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6"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7"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2"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7"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8"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3"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4"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5"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7"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8"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1"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num w:numId="1" w16cid:durableId="1705136830">
    <w:abstractNumId w:val="32"/>
  </w:num>
  <w:num w:numId="2" w16cid:durableId="347368433">
    <w:abstractNumId w:val="11"/>
  </w:num>
  <w:num w:numId="3" w16cid:durableId="284777282">
    <w:abstractNumId w:val="0"/>
  </w:num>
  <w:num w:numId="4" w16cid:durableId="798107788">
    <w:abstractNumId w:val="24"/>
  </w:num>
  <w:num w:numId="5" w16cid:durableId="1229028333">
    <w:abstractNumId w:val="27"/>
  </w:num>
  <w:num w:numId="6" w16cid:durableId="851379982">
    <w:abstractNumId w:val="5"/>
  </w:num>
  <w:num w:numId="7" w16cid:durableId="1038894806">
    <w:abstractNumId w:val="30"/>
  </w:num>
  <w:num w:numId="8" w16cid:durableId="1896815057">
    <w:abstractNumId w:val="17"/>
  </w:num>
  <w:num w:numId="9" w16cid:durableId="616790734">
    <w:abstractNumId w:val="23"/>
  </w:num>
  <w:num w:numId="10" w16cid:durableId="1405953624">
    <w:abstractNumId w:val="16"/>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1"/>
  </w:num>
  <w:num w:numId="13" w16cid:durableId="1491406858">
    <w:abstractNumId w:val="26"/>
  </w:num>
  <w:num w:numId="14" w16cid:durableId="1258254300">
    <w:abstractNumId w:val="6"/>
  </w:num>
  <w:num w:numId="15" w16cid:durableId="1292783735">
    <w:abstractNumId w:val="29"/>
  </w:num>
  <w:num w:numId="16" w16cid:durableId="1350837910">
    <w:abstractNumId w:val="3"/>
  </w:num>
  <w:num w:numId="17" w16cid:durableId="826896993">
    <w:abstractNumId w:val="4"/>
  </w:num>
  <w:num w:numId="18" w16cid:durableId="259989762">
    <w:abstractNumId w:val="22"/>
  </w:num>
  <w:num w:numId="19" w16cid:durableId="11273560">
    <w:abstractNumId w:val="14"/>
  </w:num>
  <w:num w:numId="20" w16cid:durableId="2034572595">
    <w:abstractNumId w:val="13"/>
  </w:num>
  <w:num w:numId="21" w16cid:durableId="1488089553">
    <w:abstractNumId w:val="28"/>
  </w:num>
  <w:num w:numId="22" w16cid:durableId="1974554008">
    <w:abstractNumId w:val="20"/>
  </w:num>
  <w:num w:numId="23" w16cid:durableId="999621014">
    <w:abstractNumId w:val="19"/>
  </w:num>
  <w:num w:numId="24" w16cid:durableId="601914496">
    <w:abstractNumId w:val="9"/>
  </w:num>
  <w:num w:numId="25" w16cid:durableId="1884630792">
    <w:abstractNumId w:val="18"/>
  </w:num>
  <w:num w:numId="26" w16cid:durableId="473065801">
    <w:abstractNumId w:val="31"/>
  </w:num>
  <w:num w:numId="27" w16cid:durableId="1790008982">
    <w:abstractNumId w:val="15"/>
  </w:num>
  <w:num w:numId="28" w16cid:durableId="360597923">
    <w:abstractNumId w:val="7"/>
  </w:num>
  <w:num w:numId="29" w16cid:durableId="1099372883">
    <w:abstractNumId w:val="10"/>
  </w:num>
  <w:num w:numId="30" w16cid:durableId="1386611125">
    <w:abstractNumId w:val="1"/>
  </w:num>
  <w:num w:numId="31" w16cid:durableId="1060323144">
    <w:abstractNumId w:val="25"/>
  </w:num>
  <w:num w:numId="32" w16cid:durableId="1762409295">
    <w:abstractNumId w:val="8"/>
  </w:num>
  <w:num w:numId="33" w16cid:durableId="1778794596">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6283448">
    <w:abstractNumId w:val="2"/>
  </w:num>
  <w:num w:numId="36" w16cid:durableId="199318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1024"/>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B1CBD"/>
    <w:rsid w:val="001E1DC0"/>
    <w:rsid w:val="00202F7D"/>
    <w:rsid w:val="00235BBC"/>
    <w:rsid w:val="00264FB8"/>
    <w:rsid w:val="00273F24"/>
    <w:rsid w:val="002A485C"/>
    <w:rsid w:val="002B2CB7"/>
    <w:rsid w:val="002C3141"/>
    <w:rsid w:val="002C4149"/>
    <w:rsid w:val="002E7685"/>
    <w:rsid w:val="002F0C4B"/>
    <w:rsid w:val="00301E93"/>
    <w:rsid w:val="003323A2"/>
    <w:rsid w:val="003329CC"/>
    <w:rsid w:val="00337659"/>
    <w:rsid w:val="0034742F"/>
    <w:rsid w:val="003579FC"/>
    <w:rsid w:val="00360513"/>
    <w:rsid w:val="00385AF6"/>
    <w:rsid w:val="003864C1"/>
    <w:rsid w:val="00392AA2"/>
    <w:rsid w:val="003C761A"/>
    <w:rsid w:val="003E1195"/>
    <w:rsid w:val="003F5453"/>
    <w:rsid w:val="004071C1"/>
    <w:rsid w:val="00416B63"/>
    <w:rsid w:val="00417EE4"/>
    <w:rsid w:val="004206B9"/>
    <w:rsid w:val="004308AF"/>
    <w:rsid w:val="00436D93"/>
    <w:rsid w:val="00436EF8"/>
    <w:rsid w:val="004371B6"/>
    <w:rsid w:val="00467D69"/>
    <w:rsid w:val="00471D45"/>
    <w:rsid w:val="004728D9"/>
    <w:rsid w:val="00493EC6"/>
    <w:rsid w:val="004A4B2F"/>
    <w:rsid w:val="004B51DE"/>
    <w:rsid w:val="004F36B3"/>
    <w:rsid w:val="00511916"/>
    <w:rsid w:val="005346A7"/>
    <w:rsid w:val="005361F9"/>
    <w:rsid w:val="00567235"/>
    <w:rsid w:val="005817F5"/>
    <w:rsid w:val="005A2AB2"/>
    <w:rsid w:val="005B3EA4"/>
    <w:rsid w:val="005B5243"/>
    <w:rsid w:val="005C26DB"/>
    <w:rsid w:val="005D2420"/>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62006"/>
    <w:rsid w:val="00870533"/>
    <w:rsid w:val="00896E20"/>
    <w:rsid w:val="008B5F0F"/>
    <w:rsid w:val="008C65EF"/>
    <w:rsid w:val="008E1691"/>
    <w:rsid w:val="008E4B49"/>
    <w:rsid w:val="008E56DC"/>
    <w:rsid w:val="008F03FF"/>
    <w:rsid w:val="008F6A24"/>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238F0"/>
    <w:rsid w:val="00A35D4F"/>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725AB"/>
    <w:rsid w:val="00CB1C06"/>
    <w:rsid w:val="00D076CF"/>
    <w:rsid w:val="00D15722"/>
    <w:rsid w:val="00D1597D"/>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74AD5"/>
    <w:rsid w:val="00E94490"/>
    <w:rsid w:val="00E9591D"/>
    <w:rsid w:val="00EA27AF"/>
    <w:rsid w:val="00EB62C8"/>
    <w:rsid w:val="00ED6328"/>
    <w:rsid w:val="00EE6D8D"/>
    <w:rsid w:val="00F0077F"/>
    <w:rsid w:val="00F21F49"/>
    <w:rsid w:val="00F30F6A"/>
    <w:rsid w:val="00F53734"/>
    <w:rsid w:val="00F5492B"/>
    <w:rsid w:val="00F66F83"/>
    <w:rsid w:val="00F820EE"/>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2E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tulo2"/>
    <w:link w:val="ANEXOChar"/>
    <w:qFormat/>
    <w:rsid w:val="002E7685"/>
    <w:pPr>
      <w:numPr>
        <w:ilvl w:val="0"/>
        <w:numId w:val="0"/>
      </w:numPr>
      <w:tabs>
        <w:tab w:val="left" w:pos="2204"/>
      </w:tabs>
      <w:spacing w:after="240"/>
      <w:jc w:val="center"/>
    </w:pPr>
    <w:rPr>
      <w:b w:val="0"/>
      <w:bCs w:val="0"/>
      <w:sz w:val="18"/>
      <w:szCs w:val="18"/>
    </w:rPr>
  </w:style>
  <w:style w:type="character" w:customStyle="1" w:styleId="ANEXOChar">
    <w:name w:val="ANEXO Char"/>
    <w:basedOn w:val="Nivel2Char"/>
    <w:link w:val="ANEXO"/>
    <w:rsid w:val="002E7685"/>
    <w:rPr>
      <w:rFonts w:ascii="Calibri" w:eastAsia="Times New Roman" w:hAnsi="Calibri" w:cs="Times New Roman"/>
      <w:iCs w:val="0"/>
      <w:kern w:val="0"/>
      <w:sz w:val="18"/>
      <w:szCs w:val="1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2</cp:revision>
  <dcterms:created xsi:type="dcterms:W3CDTF">2025-12-03T18:30:00Z</dcterms:created>
  <dcterms:modified xsi:type="dcterms:W3CDTF">2025-12-03T18:30:00Z</dcterms:modified>
</cp:coreProperties>
</file>